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tag v1.1.4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ddb0519a000c69ddf3a28c3f9fe2e62bb3fd00c5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Tekkub &lt;tekkub@gmail.com&gt;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2008-11-06 22:03:04 -0700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Build 1.1.4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--------------------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Tekkub: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ab/>
        <w:t xml:space="preserve">Add pairs and ipairs iters, since we can't use the normal iters on our dataobjs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ab/>
        <w:t xml:space="preserve">Simplify readme, all docs have been moved into GitHub wiki pages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ab/>
        <w:t xml:space="preserve">Documentation on how to use LDB data (for display addons)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ab/>
        <w:t xml:space="preserve">Add StatBlockCore forum link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ab/>
        <w:t xml:space="preserve">Add link to Fortress thread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ab/>
        <w:t xml:space="preserve">And rearrange the addon list a bit too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ab/>
        <w:t xml:space="preserve">Make field lists into nice pretty tables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ab/>
        <w:t xml:space="preserve">Add list of who is using LDB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ab/>
        <w:t xml:space="preserve">Always with the typos, I hate my fingers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ab/>
        <w:t xml:space="preserve">Add tooltiptext and OnTooltipShow to data addon spec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ab/>
        <w:t xml:space="preserve">Readme rejiggering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ab/>
        <w:t xml:space="preserve">Add in some documentation on how to push data into LDB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ab/>
        <w:t xml:space="preserve">Meh, fuck you textile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ab/>
        <w:t xml:space="preserve">Adding readme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ab/>
        <w:t xml:space="preserve">Pass current dataobj with attr change callbacks to avoid excessive calls to :GetDataObjectByName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Tekkub Stoutwrithe: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ab/>
        <w:t xml:space="preserve">Make passed dataobj actually work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ab/>
        <w:t xml:space="preserve">I always forget the 'then'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ab/>
        <w:t xml:space="preserve">Minor memory optimization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ab/>
        <w:t xml:space="preserve">- Only hold upvalues to locals in the functions called frequently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ab/>
        <w:t xml:space="preserve"> - Retain the metatable across future lib upgrades (the one in v1 will be lost)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ab/>
        <w:t xml:space="preserve">Allow caller to pass a pre-populated table to NewDataObject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