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Decursive's COMMANDS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/DcrShow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show main Decursive bar (also available by right-shift-clicking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MUFs handle)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Note that *this bar is also the anchor of the live-list*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(moving this bar moves the live-list).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/DcrHide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hide the Decursive bar (leaving live-list displayed)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/DcrOptions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show a static option panel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/DcrReset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reset Decursive windows position to the middle of your screen (useful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when you loose a frame)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/DcrPrAdd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Add the current target to the priority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/DcrPrClear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clear the priority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/DcrPrShow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Display the priority list UI (where you can add, delete, move players)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(Ctrl-left-clicking the MUFs handle does the same)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/DcrSkAdd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Add the current target to the skip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/DcrSkClear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Clear the skip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/DcrSkShow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Display the skip list UI (where you can add,delete,clear)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(Shift-right-clicking the MUFs handle does the same)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**NOTE:**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the above commands can also be bound to a key through the key-binding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WoW interface.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**Commands are not case sensitive**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*Other useful commands:*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Lists all the command line configuration options.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/dcr HideMUFsHandle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Hides the Micro-Unit Frames handle and disables the possibility to move them.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Use the same command to get it back.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*See also:*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usage][user-actions]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[Micro Unit Frames documentation][MUFs]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Macro documentation][mouse-over macro]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[Frequently Asked Questions][FAQ] *try this before asking any question*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[MUFs]: http://www.wowace.com/projects/decursive/pages/main/mufs/ "Micro Unit Frames"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[MUF]: http://www.wowace.com/projects/decursive/pages/main/mufs/ "Micro Unit Frame"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[FAQ]: http://www.wowace.com/projects/decursive/pages/main/faq/ "F.A.Q section"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[mouse-over macro]: http://www.wowace.com/projects/decursive/pages/main/macro/ "Decursive's mouse-over macro documentation"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[commands]: http://www.wowace.com/projects/decursive/pages/main/commands/ "Command lines"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[user-actions]: http://www.wowace.com/projects/decursive/pages/main/user-actions/ "Decursive, user possible actions"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