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GNU LESSER GENERAL PUBLIC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     Version 2.1, February 1999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Copyright (C) 1991, 1999 Free Software Foundation, Inc.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51 Franklin Street, Fifth Floor, Boston, MA  02110-1301  USA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Everyone is permitted to copy and distribute verbatim copies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of this license document, but changing it is not allowed.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[This is the first released version of the Lesser GPL.  It also counts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as the successor of the GNU Library Public License, version 2, hence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the version number 2.1.]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 xml:space="preserve">    Preamble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licenses for most software are designed to take away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freedom to share and change it.  By contrast, the GNU General Public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Licenses are intended to guarantee your freedom to share and change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free software--to make sure the software is free for all its users.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This license, the Lesser General Public License, applies to some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specially designated software packages--typically libraries--of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Free Software Foundation and other authors who decide to use it. 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can use it too, but we suggest you first think carefully about whether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 or the ordinary General Public License is the better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strategy to use in any particular case, based on the explanations below.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When we speak of free software, we are referring to freedom of use,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not price.  Our General Public Licenses are designed to make sure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have the freedom to distribute copies of free software (and charge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 this service if you wish); that you receive source code or can get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 if you want it; that you can change the software and use pieces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 in new free programs; and that you are informed that you can do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these things.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protect your rights, we need to make restrictions that forbid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distributors to deny you these rights or to ask you to surrender these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rights.  These restrictions translate to certain responsibilities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if you distribute copies of the library or if you modify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For example, if you distribute copies of the library, whether gratis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for a fee, you must give the recipients all the rights that we gave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you.  You must make sure that they, too, receive or can get the source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code.  If you link other code with the library, you must provide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complete object files to the recipients, so that they can relink them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with the library after making changes to the library and recompiling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it.  And you must show them these terms so they know their rights.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We protect your rights with a two-step method: (1) we copyright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library, and (2) we offer you this license, which gives you legal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permission to copy, distribute and/or modify the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protect each distributor, we want to make it very clear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there is no warranty for the free library.  Also, if the library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modified by someone else and passed on, the recipients should know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what they have is not the original version, so that the original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author's reputation will not be affected by problems that might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introduced by others.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Finally, software patents pose a constant threat to the existence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any free program.  We wish to make sure that a company cannot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effectively restrict the users of a free program by obtaining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restrictive license from a patent holder.  Therefore, we insist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any patent license obtained for a version of the library must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consistent with the full freedom of use specified in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Most GNU software, including some libraries, is covered by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ordinary GNU General Public License.  This license, the GNU Lesser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General Public License, applies to certain designated libraries,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is quite different from the ordinary General Public License.  We use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 for certain libraries in order to permit linking those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libraries into non-free programs.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When a program is linked with a library, whether statically or using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shared library, the combination of the two is legally speaking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combined work, a derivative of the original library.  The ordinary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General Public License therefore permits such linking only if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entire combination fits its criteria of freedom.  The Lesser General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Public License permits more lax criteria for linking other code with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We call this license the "Lesser" General Public License because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does Less to protect the user's freedom than the ordinary General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Public License.  It also provides other free software developers Less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an advantage over competing non-free programs.  These disadvantages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are the reason we use the ordinary General Public License for many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libraries.  However, the Lesser license provides advantages in certain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special circumstances.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For example, on rare occasions, there may be a special need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encourage the widest possible use of a certain library, so that it becomes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de-facto standard.  To achieve this, non-free programs must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allowed to use the library.  A more frequent case is that a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 does the same job as widely used non-free libraries.  In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case, there is little to gain by limiting the free library to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software only, so we use the Lesser General Public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In other cases, permission to use a particular library in non-free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programs enables a greater number of people to use a large body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free software.  For example, permission to use the GNU C Library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non-free programs enables many more people to use the whole GNU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operating system, as well as its variant, the GNU/Linux operating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system.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Although the Lesser General Public License is Less protective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users' freedom, it does ensure that the user of a program that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linked with the Library has the freedom and the wherewithal to run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program using a modified version of the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precise terms and conditions for copying, distribution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modification follow.  Pay close attention to the difference between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"work based on the library" and a "work that uses the library". 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former contains code derived from the library, whereas the latter must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 combined with the library in order to run.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GNU LESSER GENERAL PUBLIC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TERMS AND CONDITIONS FOR COPYING, DISTRIBUTION AND MODIFICATION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0. This License Agreement applies to any software library or other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 which contains a notice placed by the copyright holder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 authorized party saying it may be distributed under the terms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Lesser General Public License (also called "this License").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Each licensee is addressed as "you".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 "library" means a collection of software functions and/or data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prepared so as to be conveniently linked with application programs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(which use some of those functions and data) to form executables.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"Library", below, refers to any such software library or work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which has been distributed under these terms.  A "work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Library" means either the Library or any derivative work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copyright law: that is to say, a work containing the Library or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portion of it, either verbatim or with modifications and/or translated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straightforwardly into another language.  (Hereinafter, translation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included without limitation in the term "modification".)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"Source code" for a work means the preferred form of the work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making modifications to it.  For a library, complete source code means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the source code for all modules it contains, plus any associated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interface definition files, plus the scripts used to control compilation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installation of the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Activities other than copying, distribution and modification are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covered by this License; they are outside its scope.  The act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running a program using the Library is not restricted, and output from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such a program is covered only if its contents constitute a work based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on the Library (independent of the use of the Library in a tool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writing it).  Whether that is true depends on what the Library does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what the program that uses the Library does.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1. You may copy and distribute verbatim copies of the Library's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complete source code as you receive it, in any medium, provided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conspicuously and appropriately publish on each copy 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appropriate copyright notice and disclaimer of warranty; keep intact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the notices that refer to this License and to the absence of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warranty; and distribute a copy of this License along with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You may charge a fee for the physical act of transferring a copy,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you may at your option offer warranty protection in exchange for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fee.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2. You may modify your copy or copies of the Library or any portion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it, thus forming a work based on the Library, and copy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such modifications or work under the terms of Section 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above, provided that you also meet all of these conditions: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a) The modified work must itself be a software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b) You must cause the files modified to carry prominent notices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stating that you changed the files and the date of any change.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c) You must cause the whole of the work to be licensed at no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charge to all third parties under the terms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d) If a facility in the modified Library refers to a function or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table of data to be supplied by an application program that uses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the facility, other than as an argument passed when the facility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is invoked, then you must make a good faith effort to ensure that,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in the event an application does not supply such function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table, the facility still operates, and performs whatever part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its purpose remains meaningful.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(For example, a function in a library to compute square roots has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 purpose that is entirely well-defined independent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application.  Therefore, Subsection 2d requires that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application-supplied function or table used by this function must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be optional: if the application does not supply it, the square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root function must still compute square roots.)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These requirements apply to the modified work as a whole. 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identifiable sections of that work are not derived from the Library,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can be reasonably considered independent and separate works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themselves, then this License, and its terms, do not apply to those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sections when you distribute them as separate works.  But when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same sections as part of a whole which is a work based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on the Library, the distribution of the whole must be on the terms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License, whose permissions for other licensees extend to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entire whole, and thus to each and every part regardless of who wrote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Thus, it is not the intent of this section to claim rights or contest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your rights to work written entirely by you; rather, the intent is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exercise the right to control the distribution of derivative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collective works based on the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addition, mere aggregation of another work not based on the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with the Library (or with a work based on the Library) on a volume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storage or distribution medium does not bring the other work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scope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3. You may opt to apply the terms of the ordinary GNU General Public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instead of this License to a given copy of the Library.  To do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this, you must alter all the notices that refer to this License, so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they refer to the ordinary GNU General Public License, version 2,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instead of to this License.  (If a newer version than version 2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ordinary GNU General Public License has appeared, then you can specify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version instead if you wish.)  Do not make any other change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these notices.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Once this change is made in a given copy, it is irreversible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copy, so the ordinary GNU General Public License applies to all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subsequent copies and derivative works made from that copy.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This option is useful when you wish to copy part of the code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Library into a program that is not a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4. You may copy and distribute the Library (or a portion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derivative of it, under Section 2) in object code or executable form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under the terms of Sections 1 and 2 above provided that you accompany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 with the complete corresponding machine-readable source code, which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must be distributed under the terms of Sections 1 and 2 above on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medium customarily used for software interchange.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distribution of object code is made by offering access to copy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from a designated place, then offering equivalent access to copy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source code from the same place satisfies the requirement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source code, even though third parties are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compelled to copy the source along with the object code.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5. A program that contains no derivative of any portion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Library, but is designed to work with the Library by being compiled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linked with it, is called a "work that uses the Library".  Such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work, in isolation, is not a derivative work of the Library,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therefore falls outside the scope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However, linking a "work that uses the Library" with the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creates an executable that is a derivative of the Library (because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contains portions of the Library), rather than a "work that uses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library".  The executable is therefore covered by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Section 6 states terms for distribution of such executables.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When a "work that uses the Library" uses material from a header file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is part of the Library, the object code for the work may be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derivative work of the Library even though the source code is not.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Whether this is true is especially significant if the work can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linked without the Library, or if the work is itself a library. 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threshold for this to be true is not precisely defined by law.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such an object file uses only numerical parameters, data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structure layouts and accessors, and small macros and small inline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functions (ten lines or less in length), then the use of the object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file is unrestricted, regardless of whether it is legally a derivative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work.  (Executables containing this object code plus portions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 will still fall under Section 6.)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Otherwise, if the work is a derivative of the Library, you may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object code for the work under the terms of Section 6.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Any executables containing that work also fall under Section 6,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whether or not they are linked directly with the Library itself.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6. As an exception to the Sections above, you may also combine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link a "work that uses the Library" with the Library to produce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work containing portions of the Library, and distribute that work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under terms of your choice, provided that the terms permit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modification of the work for the customer's own use and reverse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engineering for debugging such modifications.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You must give prominent notice with each copy of the work that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 is used in it and that the Library and its use are covered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License.  You must supply a copy of this License.  If the work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during execution displays copyright notices, you must include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copyright notice for the Library among them, as well as a reference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directing the user to the copy of this License.  Also, you must do one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these things: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a) Accompany the work with the complete corresponding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machine-readable source code for the Library including whatever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changes were used in the work (which must be distributed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Sections 1 and 2 above); and, if the work is an executable linked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with the Library, with the complete machine-readable "work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uses the Library", as object code and/or source code, so that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user can modify the Library and then relink to produce a modified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executable containing the modified Library.  (It is understood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that the user who changes the contents of definitions files in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Library will not necessarily be able to recompile the application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to use the modified definitions.)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b) Use a suitable shared library mechanism for linking with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Library.  A suitable mechanism is one that (1) uses at run time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copy of the library already present on the user's computer system,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rather than copying library functions into the executable, and (2)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will operate properly with a modified version of the library,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the user installs one, as long as the modified version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interface-compatible with the version that the work was made with.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c) Accompany the work with a written offer, valid for 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least three years, to give the same user the materials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specified in Subsection 6a, above, for a charge no more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than the cost of performing this distribution.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d) If distribution of the work is made by offering access to copy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from a designated place, offer equivalent access to copy the above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specified materials from the same place.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e) Verify that the user has already received a copy of these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materials or that you have already sent this user a copy.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For an executable, the required form of the "work that uses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Library" must include any data and utility programs needed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reproducing the executable from it.  However, as a special exception,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materials to be distributed need not include anything that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normally distributed (in either source or binary form) with the major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components (compiler, kernel, and so on) of the operating system 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which the executable runs, unless that component itself accompanies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executable.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It may happen that this requirement contradicts the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restrictions of other proprietary libraries that do not normally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accompany the operating system.  Such a contradiction means you cannot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use both them and the Library together in an executable that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7. You may place library facilities that are a 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 side-by-side in a single library together with other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facilities not covered by this License, and distribute such a combined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library, provided that the separate distribution of the work based 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Library and of the other library facilities is otherwise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permitted, and provided that you do these two things: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a) Accompany the combined library with a copy of the same work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based on the Library, uncombined with any other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facilities.  This must be distributed under the terms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Sections above.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b) Give prominent notice with the combined library of the fact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that part of it is a work based on the Library, and explaining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where to find the accompanying uncombined form of the same work.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8. You may not copy, modify, sublicense, link with, or distribute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Library except as expressly provided under this License. 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attempt otherwise to copy, modify, sublicense, link with,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Library is void, and will automatically terminate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rights under this License.  However, parties who have received copies,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rights, from you under this License will not have their licenses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terminated so long as such parties remain in full compliance.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9. You are not required to accept this License, since you have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signed it.  However, nothing else grants you permission to modify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Library or its derivative works.  These actions 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prohibited by law if you do not accept this License.  Therefore,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modifying or distributing the Library (or any 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Library), you indicate your acceptance of this License to do so,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its terms and conditions for copying, distributing or modifying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Library or works based on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10. Each time you redistribute the Library (or any 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Library), the recipient automatically receives a license from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original licensor to copy, distribute, link with or modify the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subject to these terms and conditions.  You may not impose any further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restrictions on the recipients' exercise of the rights granted herein.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are not responsible for enforcing compliance by third parties with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11. If, as a consequence of a court judgment or allegation of patent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infringement or for any other reason (not limited to patent issues),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conditions are imposed on you (whether by court order, agreement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otherwise) that contradict the conditions of this License, they do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excuse you from the conditions of this License.  If you cannot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so as to satisfy simultaneously your obligations under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and any other pertinent obligations, then as a consequence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may not distribute the Library at all.  For example, if a patent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would not permit royalty-free redistribution of the Library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those who receive copies directly or indirectly through you, then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only way you could satisfy both it and this License would be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refrain entirely from distribution of the Library.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any portion of this section is held invalid or unenforceable under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particular circumstance, the balance of the section is intended to apply,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the section as a whole is intended to apply in other circumstances.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 is not the purpose of this section to induce you to infringe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patents or other property right claims or to contest validity of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such claims; this section has the sole purpose of protecting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integrity of the free software distribution system which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implemented by public license practices.  Many people have made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generous contributions to the wide range of software distributed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through that system in reliance on consistent application of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system; it is up to the author/donor to decide if he or she is willing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distribute software through any other system and a licensee cannot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impose that choice.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section is intended to make thoroughly clear what is believed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 a consequence of the rest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12. If the distribution and/or use of the Library is restricted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certain countries either by patents or by copyrighted interfaces,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original copyright holder who places the Library under this License may add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 explicit geographical distribution limitation excluding those countries,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 that distribution is permitted only in or among countries not thus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excluded.  In such case, this License incorporates the limitation as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written in the body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13. The Free Software Foundation may publish revised and/or new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versions of the Lesser General Public License from time to time.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Such new versions will be similar in spirit to the present version,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but may differ in detail to address new problems or concerns.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Each version is given a distinguishing version number.  If the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specifies a version number of this License which applies to it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"any later version", you have the option of following the terms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conditions either of that version or of any later version published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Free Software Foundation.  If the Library does not specify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version number, you may choose any version ever published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Free Software Foundation.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14. If you wish to incorporate parts of the Library into other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programs whose distribution conditions are incompatible with these,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write to the author to ask for permission.  For software which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copyrighted by the Free Software Foundation, write to the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Software Foundation; we sometimes make exceptions for this.  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decision will be guided by the two goals of preserving the free status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all derivatives of our free software and of promoting the sharing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reuse of software generally.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 xml:space="preserve">    NO WARRANTY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15. BECAUSE THE LIBRARY IS LICENSED FREE OF CHARGE, THERE IS NO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WARRANTY FOR THE LIBRARY, TO THE EXTENT PERMITTED BY APPLICABLE LAW.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EXCEPT WHEN OTHERWISE STATED IN WRITING THE COPYRIGHT HOLDERS AND/OR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 PARTIES PROVIDE THE LIBRARY "AS IS" WITHOUT WARRANTY OF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KIND, EITHER EXPRESSED OR IMPLIED, INCLUDING, BUT NOT LIMITED TO,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IMPLIED WARRANTIES OF MERCHANTABILITY AND FITNESS FOR A PARTICULAR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PURPOSE.  THE ENTIRE RISK AS TO THE QUALITY AND PERFORMANCE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 IS WITH YOU.  SHOULD THE LIBRARY PROVE DEFECTIVE, YOU ASSUME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COST OF ALL NECESSARY SERVICING, REPAIR OR CORRECTION.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16. IN NO EVENT UNLESS REQUIRED BY APPLICABLE LAW OR AGREED TO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WRITING WILL ANY COPYRIGHT HOLDER, OR ANY OTHER PARTY WHO MAY MODIFY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AND/OR REDISTRIBUTE THE LIBRARY AS PERMITTED ABOVE, BE LIABLE TO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 DAMAGES, INCLUDING ANY GENERAL, SPECIAL, INCIDENTAL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CONSEQUENTIAL DAMAGES ARISING OUT OF THE USE OR INABILITY TO USE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 (INCLUDING BUT NOT LIMITED TO LOSS OF DATA OR DATA BEING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RENDERED INACCURATE OR LOSSES SUSTAINED BY YOU OR THIRD PARTIES OR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FAILURE OF THE LIBRARY TO OPERATE WITH ANY OTHER SOFTWARE), EVEN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SUCH HOLDER OR OTHER PARTY HAS BEEN ADVISED OF THE POSSIBILITY OF SUCH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DAMAGES.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   END OF TERMS AND CONDITIONS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How to Apply These Terms to Your New Libraries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you develop a new library, and you want it to be of the greatest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possible use to the public, we recommend making it free software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everyone can redistribute and change.  You can do so by permitting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redistribution under these terms (or, alternatively, under the terms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ordinary General Public License).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apply these terms, attach the following notices to the library.  It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safest to attach them to the start of each source file to most effectively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convey the exclusion of warranty; and each file should have at least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"copyright" line and a pointer to where the full notice is found.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&lt;one line to give the library's name and a brief idea of what it does.&gt;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Copyright (C) &lt;year&gt;  &lt;name of author&gt;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This library is free software; you can redistribute it and/or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modify it under the terms of the GNU Lesser General Public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License as published by the Free Software Foundation; either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version 2.1 of the License, or (at your option) any later version.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This library is distributed in the hope that it will be useful,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but WITHOUT ANY WARRANTY; without even the implied warranty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MERCHANTABILITY or FITNESS FOR A PARTICULAR PURPOSE.  See the GNU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Lesser General Public License for more details.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You should have received a copy of the GNU Lesser General Public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License along with this library; if not, write to the Free Software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Foundation, Inc., 51 Franklin Street, Fifth Floor, Boston, MA  02110-1301  USA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Also add information on how to contact you by electronic and paper mail.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should also get your employer (if you work as a programmer) or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school, if any, to sign a "copyright disclaimer" for the library,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necessary.  Here is a sample; alter the names: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Yoyodyne, Inc., hereby disclaims all copyright interest in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library `Frob' (a library for tweaking knobs) written by James Random Hacker.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&lt;signature of Ty Coon&gt;, 1 April 1990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Ty Coon, President of Vice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That's all there is to it!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